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Standard"/>
        <w:spacing w:before="0" w:line="240" w:lineRule="auto"/>
        <w:rPr>
          <w:rFonts w:ascii="Helvetica" w:cs="Helvetica" w:hAnsi="Helvetica" w:eastAsia="Helvetica"/>
          <w:b w:val="1"/>
          <w:bCs w:val="1"/>
          <w:sz w:val="18"/>
          <w:szCs w:val="18"/>
        </w:rPr>
      </w:pPr>
      <w:r>
        <w:rPr>
          <w:rFonts w:ascii="Helvetica" w:hAnsi="Helvetica"/>
          <w:b w:val="1"/>
          <w:bCs w:val="1"/>
          <w:sz w:val="18"/>
          <w:szCs w:val="18"/>
          <w:rtl w:val="0"/>
          <w:lang w:val="en-US"/>
        </w:rPr>
        <w:t>PRESS INFORMATION</w:t>
      </w:r>
    </w:p>
    <w:p>
      <w:pPr>
        <w:pStyle w:val="Standard"/>
        <w:spacing w:before="0" w:line="240" w:lineRule="auto"/>
        <w:rPr>
          <w:rFonts w:ascii="Helvetica" w:cs="Helvetica" w:hAnsi="Helvetica" w:eastAsia="Helvetica"/>
          <w:sz w:val="18"/>
          <w:szCs w:val="18"/>
        </w:rPr>
      </w:pPr>
      <w:r>
        <w:rPr>
          <w:rFonts w:ascii="Helvetica" w:hAnsi="Helvetica"/>
          <w:sz w:val="18"/>
          <w:szCs w:val="18"/>
          <w:rtl w:val="0"/>
          <w:lang w:val="da-DK"/>
        </w:rPr>
        <w:t xml:space="preserve">Hattingen </w:t>
      </w:r>
      <w:r>
        <w:rPr>
          <w:rFonts w:ascii="Helvetica" w:hAnsi="Helvetica" w:hint="default"/>
          <w:sz w:val="18"/>
          <w:szCs w:val="18"/>
          <w:rtl w:val="0"/>
          <w:lang w:val="en-US"/>
        </w:rPr>
        <w:t xml:space="preserve">– </w:t>
      </w:r>
      <w:r>
        <w:rPr>
          <w:rFonts w:ascii="Helvetica" w:hAnsi="Helvetica"/>
          <w:sz w:val="18"/>
          <w:szCs w:val="18"/>
          <w:rtl w:val="0"/>
          <w:lang w:val="en-US"/>
        </w:rPr>
        <w:t>05/2024</w:t>
      </w:r>
    </w:p>
    <w:p>
      <w:pPr>
        <w:pStyle w:val="Standard"/>
        <w:spacing w:before="0" w:line="240" w:lineRule="auto"/>
        <w:rPr>
          <w:rFonts w:ascii="Helvetica" w:cs="Helvetica" w:hAnsi="Helvetica" w:eastAsia="Helvetica"/>
          <w:sz w:val="18"/>
          <w:szCs w:val="18"/>
        </w:rPr>
      </w:pPr>
    </w:p>
    <w:p>
      <w:pPr>
        <w:pStyle w:val="Standard"/>
        <w:spacing w:before="0" w:line="240" w:lineRule="auto"/>
        <w:rPr>
          <w:rFonts w:ascii="Helvetica" w:cs="Helvetica" w:hAnsi="Helvetica" w:eastAsia="Helvetica"/>
          <w:sz w:val="18"/>
          <w:szCs w:val="18"/>
        </w:rPr>
      </w:pPr>
      <w:r>
        <w:rPr>
          <w:rFonts w:ascii="Helvetica" w:hAnsi="Helvetica"/>
          <w:b w:val="1"/>
          <w:bCs w:val="1"/>
          <w:sz w:val="18"/>
          <w:szCs w:val="18"/>
          <w:rtl w:val="0"/>
          <w:lang w:val="de-DE"/>
        </w:rPr>
        <w:t>Co</w:t>
      </w:r>
      <w:r>
        <w:rPr>
          <w:rFonts w:ascii="Helvetica" w:hAnsi="Helvetica"/>
          <w:b w:val="1"/>
          <w:bCs w:val="1"/>
          <w:sz w:val="18"/>
          <w:szCs w:val="18"/>
          <w:rtl w:val="0"/>
          <w:lang w:val="en-US"/>
        </w:rPr>
        <w:t>nta</w:t>
      </w:r>
      <w:r>
        <w:rPr>
          <w:rFonts w:ascii="Helvetica" w:hAnsi="Helvetica"/>
          <w:b w:val="1"/>
          <w:bCs w:val="1"/>
          <w:sz w:val="18"/>
          <w:szCs w:val="18"/>
          <w:rtl w:val="0"/>
          <w:lang w:val="de-DE"/>
        </w:rPr>
        <w:t>c</w:t>
      </w:r>
      <w:r>
        <w:rPr>
          <w:rFonts w:ascii="Helvetica" w:hAnsi="Helvetica"/>
          <w:b w:val="1"/>
          <w:bCs w:val="1"/>
          <w:sz w:val="18"/>
          <w:szCs w:val="18"/>
          <w:rtl w:val="0"/>
          <w:lang w:val="en-US"/>
        </w:rPr>
        <w:t>t</w:t>
      </w:r>
      <w:r>
        <w:rPr>
          <w:rFonts w:ascii="Helvetica" w:hAnsi="Helvetica"/>
          <w:sz w:val="18"/>
          <w:szCs w:val="18"/>
          <w:rtl w:val="0"/>
          <w:lang w:val="en-US"/>
        </w:rPr>
        <w:t xml:space="preserve"> | Ulrich Vielmetter | +49 171 7506759 | presse@ququq.info</w:t>
      </w:r>
    </w:p>
    <w:p>
      <w:pPr>
        <w:pStyle w:val="Standard"/>
        <w:spacing w:before="0" w:line="240" w:lineRule="auto"/>
        <w:rPr>
          <w:rFonts w:ascii="Helvetica" w:cs="Helvetica" w:hAnsi="Helvetica" w:eastAsia="Helvetica"/>
          <w:sz w:val="18"/>
          <w:szCs w:val="18"/>
        </w:rPr>
      </w:pPr>
      <w:r>
        <w:rPr>
          <w:rFonts w:ascii="Helvetica" w:hAnsi="Helvetica"/>
          <w:b w:val="1"/>
          <w:bCs w:val="1"/>
          <w:sz w:val="18"/>
          <w:szCs w:val="18"/>
          <w:rtl w:val="0"/>
          <w:lang w:val="en-US"/>
        </w:rPr>
        <w:t>Press Download</w:t>
      </w:r>
      <w:r>
        <w:rPr>
          <w:rFonts w:ascii="Helvetica" w:hAnsi="Helvetica"/>
          <w:sz w:val="18"/>
          <w:szCs w:val="18"/>
          <w:rtl w:val="0"/>
          <w:lang w:val="de-DE"/>
        </w:rPr>
        <w:t xml:space="preserve"> | </w:t>
      </w:r>
      <w:r>
        <w:rPr>
          <w:rFonts w:ascii="Helvetica" w:hAnsi="Helvetica"/>
          <w:sz w:val="18"/>
          <w:szCs w:val="18"/>
          <w:rtl w:val="0"/>
          <w:lang w:val="de-DE"/>
        </w:rPr>
        <w:t>Ph</w:t>
      </w:r>
      <w:r>
        <w:rPr>
          <w:rFonts w:ascii="Helvetica" w:hAnsi="Helvetica"/>
          <w:sz w:val="18"/>
          <w:szCs w:val="18"/>
          <w:rtl w:val="0"/>
          <w:lang w:val="de-DE"/>
        </w:rPr>
        <w:t xml:space="preserve">otos </w:t>
      </w:r>
      <w:r>
        <w:rPr>
          <w:rFonts w:ascii="Helvetica" w:hAnsi="Helvetica"/>
          <w:sz w:val="18"/>
          <w:szCs w:val="18"/>
          <w:rtl w:val="0"/>
          <w:lang w:val="de-DE"/>
        </w:rPr>
        <w:t>a</w:t>
      </w:r>
      <w:r>
        <w:rPr>
          <w:rFonts w:ascii="Helvetica" w:hAnsi="Helvetica"/>
          <w:sz w:val="18"/>
          <w:szCs w:val="18"/>
          <w:rtl w:val="0"/>
          <w:lang w:val="de-DE"/>
        </w:rPr>
        <w:t>nd Text | www.ququq.info/fotos</w:t>
      </w:r>
    </w:p>
    <w:p>
      <w:pPr>
        <w:pStyle w:val="Standard"/>
        <w:spacing w:before="0" w:line="240" w:lineRule="auto"/>
        <w:rPr>
          <w:rFonts w:ascii="Helvetica" w:cs="Helvetica" w:hAnsi="Helvetica" w:eastAsia="Helvetica"/>
        </w:rPr>
      </w:pPr>
    </w:p>
    <w:p>
      <w:pPr>
        <w:pStyle w:val="Standard"/>
        <w:spacing w:before="0" w:line="240" w:lineRule="auto"/>
        <w:rPr>
          <w:rFonts w:ascii="Helvetica" w:cs="Helvetica" w:hAnsi="Helvetica" w:eastAsia="Helvetica"/>
          <w:sz w:val="18"/>
          <w:szCs w:val="18"/>
          <w:lang w:val="de-DE"/>
        </w:rPr>
      </w:pPr>
    </w:p>
    <w:p>
      <w:pPr>
        <w:pStyle w:val="Standard"/>
        <w:spacing w:before="0" w:line="240" w:lineRule="auto"/>
        <w:rPr>
          <w:rFonts w:ascii="Helvetica" w:cs="Helvetica" w:hAnsi="Helvetica" w:eastAsia="Helvetica"/>
          <w:b w:val="1"/>
          <w:bCs w:val="1"/>
          <w:sz w:val="22"/>
          <w:szCs w:val="22"/>
          <w:lang w:val="de-DE"/>
        </w:rPr>
      </w:pPr>
      <w:r>
        <w:rPr>
          <w:rFonts w:ascii="Helvetica" w:hAnsi="Helvetica"/>
          <w:b w:val="1"/>
          <w:bCs w:val="1"/>
          <w:sz w:val="22"/>
          <w:szCs w:val="22"/>
          <w:rtl w:val="0"/>
          <w:lang w:val="de-DE"/>
        </w:rPr>
        <w:t>New QUQUQ camping box for the Ineos Grenadier</w:t>
      </w:r>
    </w:p>
    <w:p>
      <w:pPr>
        <w:pStyle w:val="Standard"/>
        <w:spacing w:before="0" w:line="240" w:lineRule="auto"/>
        <w:rPr>
          <w:rFonts w:ascii="Helvetica" w:cs="Helvetica" w:hAnsi="Helvetica" w:eastAsia="Helvetica"/>
          <w:lang w:val="de-DE"/>
        </w:rPr>
      </w:pPr>
    </w:p>
    <w:p>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jc w:val="both"/>
        <w:rPr>
          <w:rFonts w:ascii="Helvetica" w:cs="Helvetica" w:hAnsi="Helvetica" w:eastAsia="Helvetica"/>
          <w:sz w:val="18"/>
          <w:szCs w:val="18"/>
          <w:lang w:val="de-DE"/>
          <w14:textOutline>
            <w14:noFill/>
          </w14:textOutline>
        </w:rPr>
      </w:pPr>
      <w:r>
        <w:rPr>
          <w:rFonts w:ascii="Helvetica" w:hAnsi="Helvetica"/>
          <w:sz w:val="18"/>
          <w:szCs w:val="18"/>
          <w:rtl w:val="0"/>
          <w:lang w:val="de-DE"/>
          <w14:textOutline>
            <w14:noFill/>
          </w14:textOutline>
        </w:rPr>
        <w:t>A customised box from camping specialist QUQUQ is now available for the Ineos Grenadier. The "GrenBox" follows the proven QUQUQ principle and offers a comfortable bed as well as a fully equipped kitchen with a 2-burner cooker, 20 litres of fresh water, generous storage space and a practical storage area - all in a single module. The robust box can be installed in just a few simple steps so that you are always ready for your next off-road tour.</w:t>
      </w:r>
    </w:p>
    <w:p>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jc w:val="both"/>
        <w:rPr>
          <w:rFonts w:ascii="Helvetica" w:cs="Helvetica" w:hAnsi="Helvetica" w:eastAsia="Helvetica"/>
          <w:sz w:val="18"/>
          <w:szCs w:val="18"/>
          <w:lang w:val="de-DE"/>
          <w14:textOutline>
            <w14:noFill/>
          </w14:textOutline>
        </w:rPr>
      </w:pPr>
    </w:p>
    <w:p>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jc w:val="both"/>
        <w:rPr>
          <w:rFonts w:ascii="Helvetica" w:cs="Helvetica" w:hAnsi="Helvetica" w:eastAsia="Helvetica"/>
          <w:sz w:val="18"/>
          <w:szCs w:val="18"/>
          <w:lang w:val="de-DE"/>
          <w14:textOutline>
            <w14:noFill/>
          </w14:textOutline>
        </w:rPr>
      </w:pPr>
      <w:r>
        <w:rPr>
          <w:rFonts w:ascii="Helvetica" w:hAnsi="Helvetica"/>
          <w:sz w:val="18"/>
          <w:szCs w:val="18"/>
          <w:rtl w:val="0"/>
          <w:lang w:val="de-DE"/>
          <w14:textOutline>
            <w14:noFill/>
          </w14:textOutline>
        </w:rPr>
        <w:t>The bed has a lying surface of 120 x 190 cm with a comfortable 10 cm thick cold foam mattress. It can be folded out in one simple movement and hooked onto the front seats, making it available in just a few seconds without the need for any further rearranging. The self-supporting folding frame even allows the rear seats to be removed to create additional storage space under the bed.</w:t>
      </w:r>
    </w:p>
    <w:p>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jc w:val="both"/>
        <w:rPr>
          <w:rFonts w:ascii="Helvetica" w:cs="Helvetica" w:hAnsi="Helvetica" w:eastAsia="Helvetica"/>
          <w:sz w:val="18"/>
          <w:szCs w:val="18"/>
          <w:lang w:val="de-DE"/>
          <w14:textOutline>
            <w14:noFill/>
          </w14:textOutline>
        </w:rPr>
      </w:pPr>
    </w:p>
    <w:p>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jc w:val="both"/>
        <w:rPr>
          <w:rFonts w:ascii="Helvetica" w:cs="Helvetica" w:hAnsi="Helvetica" w:eastAsia="Helvetica"/>
          <w:sz w:val="18"/>
          <w:szCs w:val="18"/>
          <w:lang w:val="de-DE"/>
          <w14:textOutline>
            <w14:noFill/>
          </w14:textOutline>
        </w:rPr>
      </w:pPr>
      <w:r>
        <w:rPr>
          <w:rFonts w:ascii="Helvetica" w:hAnsi="Helvetica"/>
          <w:sz w:val="18"/>
          <w:szCs w:val="18"/>
          <w:rtl w:val="0"/>
          <w:lang w:val="de-DE"/>
          <w14:textOutline>
            <w14:noFill/>
          </w14:textOutline>
        </w:rPr>
        <w:t>The kitchen has a well thought-out and functional design and is ready for immediate use. An integrated aluminium windscreen ensures that cooking is efficient and, thanks to the two hobs, you are not limited to soups and stews. Cooking utensils and food can be stored underneath the hob and in the centre storage compartment. The front flap of the box offers a generous storage area of 102 x 38 cm - enough space to prepare meals or have breakfast without having to set up a table. The fresh water canister is accessible at all times and works reliably without electricity.</w:t>
      </w:r>
    </w:p>
    <w:p>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jc w:val="both"/>
        <w:rPr>
          <w:rFonts w:ascii="Helvetica" w:cs="Helvetica" w:hAnsi="Helvetica" w:eastAsia="Helvetica"/>
          <w:sz w:val="18"/>
          <w:szCs w:val="18"/>
          <w:lang w:val="de-DE"/>
          <w14:textOutline>
            <w14:noFill/>
          </w14:textOutline>
        </w:rPr>
      </w:pPr>
    </w:p>
    <w:p>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jc w:val="both"/>
        <w:rPr>
          <w:rFonts w:ascii="Helvetica" w:cs="Helvetica" w:hAnsi="Helvetica" w:eastAsia="Helvetica"/>
          <w:sz w:val="18"/>
          <w:szCs w:val="18"/>
          <w:lang w:val="de-DE"/>
          <w14:textOutline>
            <w14:noFill/>
          </w14:textOutline>
        </w:rPr>
      </w:pPr>
      <w:r>
        <w:rPr>
          <w:rFonts w:ascii="Helvetica" w:hAnsi="Helvetica"/>
          <w:sz w:val="18"/>
          <w:szCs w:val="18"/>
          <w:rtl w:val="0"/>
          <w:lang w:val="de-DE"/>
          <w14:textOutline>
            <w14:noFill/>
          </w14:textOutline>
        </w:rPr>
        <w:t>QUQUQ has been manufacturing mobile camping modules for a wide range of vehicles for 13 years, allowing daily drivers to be converted into campers quickly and easily. The focus is on a stable design and good comfort, combined with quick and easy handling. As much as necessary, as little as possible is the principle behind the boxes manufactured in Germany.</w:t>
      </w:r>
    </w:p>
    <w:p>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jc w:val="both"/>
        <w:rPr>
          <w:rFonts w:ascii="Helvetica" w:cs="Helvetica" w:hAnsi="Helvetica" w:eastAsia="Helvetica"/>
          <w:sz w:val="18"/>
          <w:szCs w:val="18"/>
          <w:lang w:val="de-DE"/>
          <w14:textOutline>
            <w14:noFill/>
          </w14:textOutline>
        </w:rPr>
      </w:pPr>
    </w:p>
    <w:p>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jc w:val="both"/>
        <w:rPr>
          <w:rFonts w:ascii="Helvetica" w:cs="Helvetica" w:hAnsi="Helvetica" w:eastAsia="Helvetica"/>
          <w:sz w:val="18"/>
          <w:szCs w:val="18"/>
          <w:lang w:val="de-DE"/>
          <w14:textOutline>
            <w14:noFill/>
          </w14:textOutline>
        </w:rPr>
      </w:pPr>
      <w:r>
        <w:rPr>
          <w:rFonts w:ascii="Helvetica" w:hAnsi="Helvetica"/>
          <w:sz w:val="18"/>
          <w:szCs w:val="18"/>
          <w:rtl w:val="0"/>
          <w:lang w:val="de-DE"/>
          <w14:textOutline>
            <w14:noFill/>
          </w14:textOutline>
        </w:rPr>
        <w:t>The boxes have proven their suitability for use on demanding off-road journeys with vehicles such as the Defender 110, Mercedes G or Toyota Land Cruiser. Customer experience confirms that you always sleep well protected and comfortably in the vehicle, even in harsh weather conditions.</w:t>
      </w:r>
    </w:p>
    <w:p>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jc w:val="both"/>
        <w:rPr>
          <w:rFonts w:ascii="Helvetica" w:cs="Helvetica" w:hAnsi="Helvetica" w:eastAsia="Helvetica"/>
          <w:sz w:val="18"/>
          <w:szCs w:val="18"/>
          <w:lang w:val="de-DE"/>
          <w14:textOutline>
            <w14:noFill/>
          </w14:textOutline>
        </w:rPr>
      </w:pPr>
    </w:p>
    <w:p>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jc w:val="both"/>
        <w:rPr>
          <w:rFonts w:ascii="Helvetica" w:cs="Helvetica" w:hAnsi="Helvetica" w:eastAsia="Helvetica"/>
          <w:sz w:val="18"/>
          <w:szCs w:val="18"/>
          <w:lang w:val="de-DE"/>
          <w14:textOutline>
            <w14:noFill/>
          </w14:textOutline>
        </w:rPr>
      </w:pPr>
      <w:r>
        <w:rPr>
          <w:rFonts w:ascii="Helvetica" w:hAnsi="Helvetica"/>
          <w:sz w:val="18"/>
          <w:szCs w:val="18"/>
          <w:rtl w:val="0"/>
          <w:lang w:val="de-DE"/>
          <w14:textOutline>
            <w14:noFill/>
          </w14:textOutline>
        </w:rPr>
        <w:t>The QUQUQ GrenBox is now available to order and will be delivered in June.</w:t>
      </w:r>
    </w:p>
    <w:p>
      <w:pPr>
        <w:pStyle w:val="Standard"/>
        <w:spacing w:before="0" w:line="240" w:lineRule="auto"/>
        <w:rPr>
          <w:rFonts w:ascii="Helvetica" w:cs="Helvetica" w:hAnsi="Helvetica" w:eastAsia="Helvetica"/>
          <w:sz w:val="18"/>
          <w:szCs w:val="18"/>
          <w:lang w:val="de-DE"/>
        </w:rPr>
      </w:pPr>
    </w:p>
    <w:p>
      <w:pPr>
        <w:pStyle w:val="Standard"/>
        <w:spacing w:before="0" w:line="240" w:lineRule="auto"/>
        <w:rPr>
          <w:rFonts w:ascii="Helvetica" w:cs="Helvetica" w:hAnsi="Helvetica" w:eastAsia="Helvetica"/>
          <w:sz w:val="18"/>
          <w:szCs w:val="18"/>
          <w:lang w:val="de-DE"/>
        </w:rPr>
      </w:pPr>
      <w:r>
        <w:rPr>
          <w:rFonts w:ascii="Helvetica" w:hAnsi="Helvetica" w:hint="default"/>
          <w:sz w:val="18"/>
          <w:szCs w:val="18"/>
          <w:rtl w:val="0"/>
          <w:lang w:val="de-DE"/>
        </w:rPr>
        <w:t>––––––––––––––––––––––––––––––––––––––––––––––––––––––––––––––––––––––––––––––––––––––––––––––––––––</w:t>
      </w:r>
    </w:p>
    <w:p>
      <w:pPr>
        <w:pStyle w:val="Standard"/>
        <w:spacing w:before="0" w:line="240" w:lineRule="auto"/>
        <w:rPr>
          <w:rFonts w:ascii="Helvetica" w:cs="Helvetica" w:hAnsi="Helvetica" w:eastAsia="Helvetica"/>
          <w:sz w:val="18"/>
          <w:szCs w:val="18"/>
          <w:lang w:val="de-DE"/>
        </w:rPr>
      </w:pPr>
    </w:p>
    <w:p>
      <w:pPr>
        <w:pStyle w:val="Standard"/>
        <w:spacing w:before="0" w:line="240" w:lineRule="auto"/>
        <w:rPr>
          <w:rFonts w:ascii="Helvetica" w:cs="Helvetica" w:hAnsi="Helvetica" w:eastAsia="Helvetica"/>
          <w:b w:val="1"/>
          <w:bCs w:val="1"/>
          <w:sz w:val="18"/>
          <w:szCs w:val="18"/>
          <w:lang w:val="de-DE"/>
        </w:rPr>
      </w:pPr>
      <w:r>
        <w:rPr>
          <w:rFonts w:ascii="Helvetica" w:hAnsi="Helvetica"/>
          <w:b w:val="1"/>
          <w:bCs w:val="1"/>
          <w:sz w:val="18"/>
          <w:szCs w:val="18"/>
          <w:rtl w:val="0"/>
          <w:lang w:val="de-DE"/>
        </w:rPr>
        <w:t xml:space="preserve">Testers wanted! </w:t>
      </w:r>
      <w:r>
        <w:rPr>
          <w:rFonts w:ascii="Helvetica" w:cs="Helvetica" w:hAnsi="Helvetica" w:eastAsia="Helvetica"/>
          <w:b w:val="1"/>
          <w:bCs w:val="1"/>
          <w:sz w:val="18"/>
          <w:szCs w:val="18"/>
          <w:lang w:val="de-DE"/>
        </w:rPr>
        <w:br w:type="textWrapping"/>
      </w:r>
      <w:r>
        <w:rPr>
          <w:rFonts w:ascii="Helvetica" w:hAnsi="Helvetica"/>
          <w:b w:val="1"/>
          <w:bCs w:val="1"/>
          <w:sz w:val="18"/>
          <w:szCs w:val="18"/>
          <w:rtl w:val="0"/>
          <w:lang w:val="de-DE"/>
        </w:rPr>
        <w:t xml:space="preserve">We are happy to provide a test box for editorial purposes and reviews. Please contact us at: </w:t>
      </w:r>
      <w:r>
        <w:rPr>
          <w:rFonts w:ascii="Helvetica" w:cs="Helvetica" w:hAnsi="Helvetica" w:eastAsia="Helvetica"/>
          <w:b w:val="1"/>
          <w:bCs w:val="1"/>
          <w:sz w:val="18"/>
          <w:szCs w:val="18"/>
          <w:lang w:val="de-DE"/>
        </w:rPr>
        <w:fldChar w:fldCharType="begin" w:fldLock="0"/>
      </w:r>
      <w:r>
        <w:rPr>
          <w:rFonts w:ascii="Helvetica" w:cs="Helvetica" w:hAnsi="Helvetica" w:eastAsia="Helvetica"/>
          <w:b w:val="1"/>
          <w:bCs w:val="1"/>
          <w:sz w:val="18"/>
          <w:szCs w:val="18"/>
          <w:lang w:val="de-DE"/>
        </w:rPr>
        <w:instrText xml:space="preserve"> HYPERLINK "mailto:presse@ququq.info"</w:instrText>
      </w:r>
      <w:r>
        <w:rPr>
          <w:rFonts w:ascii="Helvetica" w:cs="Helvetica" w:hAnsi="Helvetica" w:eastAsia="Helvetica"/>
          <w:b w:val="1"/>
          <w:bCs w:val="1"/>
          <w:sz w:val="18"/>
          <w:szCs w:val="18"/>
          <w:lang w:val="de-DE"/>
        </w:rPr>
        <w:fldChar w:fldCharType="separate" w:fldLock="0"/>
      </w:r>
      <w:r>
        <w:rPr>
          <w:rFonts w:ascii="Helvetica" w:hAnsi="Helvetica"/>
          <w:b w:val="1"/>
          <w:bCs w:val="1"/>
          <w:sz w:val="18"/>
          <w:szCs w:val="18"/>
          <w:rtl w:val="0"/>
          <w:lang w:val="de-DE"/>
        </w:rPr>
        <w:t>presse@ququq.info</w:t>
      </w:r>
      <w:r>
        <w:rPr>
          <w:rFonts w:ascii="Helvetica" w:cs="Helvetica" w:hAnsi="Helvetica" w:eastAsia="Helvetica"/>
          <w:b w:val="1"/>
          <w:bCs w:val="1"/>
          <w:sz w:val="18"/>
          <w:szCs w:val="18"/>
          <w:lang w:val="de-DE"/>
        </w:rPr>
        <w:fldChar w:fldCharType="end" w:fldLock="0"/>
      </w:r>
    </w:p>
    <w:p>
      <w:pPr>
        <w:pStyle w:val="Standard"/>
        <w:spacing w:before="0" w:line="240" w:lineRule="auto"/>
        <w:rPr>
          <w:rFonts w:ascii="Helvetica" w:cs="Helvetica" w:hAnsi="Helvetica" w:eastAsia="Helvetica"/>
          <w:sz w:val="18"/>
          <w:szCs w:val="18"/>
          <w:lang w:val="de-DE"/>
        </w:rPr>
      </w:pPr>
    </w:p>
    <w:p>
      <w:pPr>
        <w:pStyle w:val="Standard"/>
        <w:spacing w:before="0" w:line="240" w:lineRule="auto"/>
        <w:rPr>
          <w:rFonts w:ascii="Helvetica" w:cs="Helvetica" w:hAnsi="Helvetica" w:eastAsia="Helvetica"/>
          <w:sz w:val="18"/>
          <w:szCs w:val="18"/>
          <w:lang w:val="de-DE"/>
        </w:rPr>
      </w:pPr>
      <w:r>
        <w:rPr>
          <w:rFonts w:ascii="Helvetica" w:hAnsi="Helvetica" w:hint="default"/>
          <w:sz w:val="18"/>
          <w:szCs w:val="18"/>
          <w:rtl w:val="0"/>
          <w:lang w:val="de-DE"/>
        </w:rPr>
        <w:t>––––––––––––––––––––––––––––––––––––––––––––––––––––––––––––––––––––––––––––––––––––––––––––––––––––</w:t>
      </w:r>
    </w:p>
    <w:p>
      <w:pPr>
        <w:pStyle w:val="Standard"/>
        <w:spacing w:before="0" w:line="240" w:lineRule="auto"/>
        <w:rPr>
          <w:rFonts w:ascii="Helvetica" w:cs="Helvetica" w:hAnsi="Helvetica" w:eastAsia="Helvetica"/>
          <w:sz w:val="18"/>
          <w:szCs w:val="18"/>
          <w:lang w:val="de-DE"/>
        </w:rPr>
      </w:pPr>
    </w:p>
    <w:p>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rPr>
          <w:rFonts w:ascii="Helvetica" w:cs="Helvetica" w:hAnsi="Helvetica" w:eastAsia="Helvetica"/>
          <w:sz w:val="18"/>
          <w:szCs w:val="18"/>
          <w:lang w:val="de-DE"/>
          <w14:textOutline>
            <w14:noFill/>
          </w14:textOutline>
        </w:rPr>
      </w:pPr>
      <w:r>
        <w:rPr>
          <w:rFonts w:ascii="Helvetica" w:hAnsi="Helvetica"/>
          <w:sz w:val="18"/>
          <w:szCs w:val="18"/>
          <w:rtl w:val="0"/>
          <w:lang w:val="de-DE"/>
          <w14:textOutline>
            <w14:noFill/>
          </w14:textOutline>
        </w:rPr>
        <w:t xml:space="preserve">Price: GrenBox with kitchen &amp; bed: 3190,- </w:t>
      </w:r>
      <w:r>
        <w:rPr>
          <w:rFonts w:ascii="Helvetica" w:hAnsi="Helvetica" w:hint="default"/>
          <w:sz w:val="18"/>
          <w:szCs w:val="18"/>
          <w:rtl w:val="0"/>
          <w:lang w:val="de-DE"/>
          <w14:textOutline>
            <w14:noFill/>
          </w14:textOutline>
        </w:rPr>
        <w:t xml:space="preserve">€ </w:t>
      </w:r>
    </w:p>
    <w:p>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rPr>
          <w:rFonts w:ascii="Helvetica" w:cs="Helvetica" w:hAnsi="Helvetica" w:eastAsia="Helvetica"/>
          <w:sz w:val="18"/>
          <w:szCs w:val="18"/>
          <w:lang w:val="de-DE"/>
          <w14:textOutline>
            <w14:noFill/>
          </w14:textOutline>
        </w:rPr>
      </w:pPr>
      <w:r>
        <w:rPr>
          <w:rFonts w:ascii="Helvetica" w:hAnsi="Helvetica"/>
          <w:sz w:val="18"/>
          <w:szCs w:val="18"/>
          <w:rtl w:val="0"/>
          <w:lang w:val="de-DE"/>
          <w14:textOutline>
            <w14:noFill/>
          </w14:textOutline>
        </w:rPr>
        <w:t xml:space="preserve">incl. 19% VAT in </w:t>
      </w:r>
      <w:r>
        <w:rPr>
          <w:rFonts w:ascii="Helvetica" w:hAnsi="Helvetica"/>
          <w:sz w:val="18"/>
          <w:szCs w:val="18"/>
          <w:rtl w:val="0"/>
          <w:lang w:val="de-DE"/>
          <w14:textOutline>
            <w14:noFill/>
          </w14:textOutline>
        </w:rPr>
        <w:t>Germany</w:t>
      </w:r>
      <w:r>
        <w:rPr>
          <w:rFonts w:ascii="Helvetica" w:hAnsi="Helvetica"/>
          <w:sz w:val="18"/>
          <w:szCs w:val="18"/>
          <w:rtl w:val="0"/>
          <w:lang w:val="de-DE"/>
          <w14:textOutline>
            <w14:noFill/>
          </w14:textOutline>
        </w:rPr>
        <w:t>, plus shipping</w:t>
      </w:r>
    </w:p>
    <w:p>
      <w:pPr>
        <w:pStyle w:val="Standard"/>
        <w:spacing w:before="0" w:line="240" w:lineRule="auto"/>
        <w:rPr>
          <w:rFonts w:ascii="Helvetica" w:cs="Helvetica" w:hAnsi="Helvetica" w:eastAsia="Helvetica"/>
          <w:sz w:val="18"/>
          <w:szCs w:val="18"/>
          <w:lang w:val="de-DE"/>
        </w:rPr>
      </w:pPr>
    </w:p>
    <w:p>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rPr>
          <w:rFonts w:ascii="Helvetica" w:cs="Helvetica" w:hAnsi="Helvetica" w:eastAsia="Helvetica"/>
          <w:sz w:val="18"/>
          <w:szCs w:val="18"/>
          <w:lang w:val="de-DE"/>
          <w14:textOutline w14:w="12700" w14:cap="flat">
            <w14:noFill/>
            <w14:miter w14:lim="400000"/>
          </w14:textOutline>
        </w:rPr>
      </w:pPr>
      <w:r>
        <w:rPr>
          <w:rFonts w:ascii="Helvetica" w:hAnsi="Helvetica"/>
          <w:sz w:val="18"/>
          <w:szCs w:val="18"/>
          <w:rtl w:val="0"/>
          <w:lang w:val="de-DE"/>
          <w14:textOutline w14:w="12700" w14:cap="flat">
            <w14:noFill/>
            <w14:miter w14:lim="400000"/>
          </w14:textOutline>
        </w:rPr>
        <w:t>Scope of delivery</w:t>
      </w:r>
    </w:p>
    <w:p>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rPr>
          <w:rFonts w:ascii="Helvetica" w:cs="Helvetica" w:hAnsi="Helvetica" w:eastAsia="Helvetica"/>
          <w:sz w:val="18"/>
          <w:szCs w:val="18"/>
          <w:lang w:val="de-DE"/>
          <w14:textOutline w14:w="12700" w14:cap="flat">
            <w14:noFill/>
            <w14:miter w14:lim="400000"/>
          </w14:textOutline>
        </w:rPr>
      </w:pPr>
      <w:r>
        <w:rPr>
          <w:rFonts w:ascii="Helvetica" w:hAnsi="Helvetica"/>
          <w:sz w:val="18"/>
          <w:szCs w:val="18"/>
          <w:rtl w:val="0"/>
          <w:lang w:val="de-DE"/>
          <w14:textOutline w14:w="12700" w14:cap="flat">
            <w14:noFill/>
            <w14:miter w14:lim="400000"/>
          </w14:textOutline>
        </w:rPr>
        <w:t xml:space="preserve">- Camping box </w:t>
      </w:r>
    </w:p>
    <w:p>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rPr>
          <w:rFonts w:ascii="Helvetica" w:cs="Helvetica" w:hAnsi="Helvetica" w:eastAsia="Helvetica"/>
          <w:sz w:val="18"/>
          <w:szCs w:val="18"/>
          <w:lang w:val="de-DE"/>
          <w14:textOutline w14:w="12700" w14:cap="flat">
            <w14:noFill/>
            <w14:miter w14:lim="400000"/>
          </w14:textOutline>
        </w:rPr>
      </w:pPr>
      <w:r>
        <w:rPr>
          <w:rFonts w:ascii="Helvetica" w:hAnsi="Helvetica"/>
          <w:sz w:val="18"/>
          <w:szCs w:val="18"/>
          <w:rtl w:val="0"/>
          <w:lang w:val="de-DE"/>
          <w14:textOutline w14:w="12700" w14:cap="flat">
            <w14:noFill/>
            <w14:miter w14:lim="400000"/>
          </w14:textOutline>
        </w:rPr>
        <w:t>- cooking drawer</w:t>
      </w:r>
    </w:p>
    <w:p>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rPr>
          <w:rFonts w:ascii="Helvetica" w:cs="Helvetica" w:hAnsi="Helvetica" w:eastAsia="Helvetica"/>
          <w:sz w:val="18"/>
          <w:szCs w:val="18"/>
          <w:lang w:val="de-DE"/>
          <w14:textOutline w14:w="12700" w14:cap="flat">
            <w14:noFill/>
            <w14:miter w14:lim="400000"/>
          </w14:textOutline>
        </w:rPr>
      </w:pPr>
      <w:r>
        <w:rPr>
          <w:rFonts w:ascii="Helvetica" w:hAnsi="Helvetica"/>
          <w:sz w:val="18"/>
          <w:szCs w:val="18"/>
          <w:rtl w:val="0"/>
          <w:lang w:val="de-DE"/>
          <w14:textOutline w14:w="12700" w14:cap="flat">
            <w14:noFill/>
            <w14:miter w14:lim="400000"/>
          </w14:textOutline>
        </w:rPr>
        <w:t xml:space="preserve">- Gas cartridge cooker, 2-burner </w:t>
      </w:r>
    </w:p>
    <w:p>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rPr>
          <w:rFonts w:ascii="Helvetica" w:cs="Helvetica" w:hAnsi="Helvetica" w:eastAsia="Helvetica"/>
          <w:sz w:val="18"/>
          <w:szCs w:val="18"/>
          <w:lang w:val="de-DE"/>
          <w14:textOutline w14:w="12700" w14:cap="flat">
            <w14:noFill/>
            <w14:miter w14:lim="400000"/>
          </w14:textOutline>
        </w:rPr>
      </w:pPr>
      <w:r>
        <w:rPr>
          <w:rFonts w:ascii="Helvetica" w:hAnsi="Helvetica"/>
          <w:sz w:val="18"/>
          <w:szCs w:val="18"/>
          <w:rtl w:val="0"/>
          <w:lang w:val="de-DE"/>
          <w14:textOutline w14:w="12700" w14:cap="flat">
            <w14:noFill/>
            <w14:miter w14:lim="400000"/>
          </w14:textOutline>
        </w:rPr>
        <w:t>- Automatic windbreak, aluminium</w:t>
      </w:r>
    </w:p>
    <w:p>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rPr>
          <w:rFonts w:ascii="Helvetica" w:cs="Helvetica" w:hAnsi="Helvetica" w:eastAsia="Helvetica"/>
          <w:sz w:val="18"/>
          <w:szCs w:val="18"/>
          <w:lang w:val="de-DE"/>
          <w14:textOutline w14:w="12700" w14:cap="flat">
            <w14:noFill/>
            <w14:miter w14:lim="400000"/>
          </w14:textOutline>
        </w:rPr>
      </w:pPr>
      <w:r>
        <w:rPr>
          <w:rFonts w:ascii="Helvetica" w:hAnsi="Helvetica"/>
          <w:sz w:val="18"/>
          <w:szCs w:val="18"/>
          <w:rtl w:val="0"/>
          <w:lang w:val="de-DE"/>
          <w14:textOutline w14:w="12700" w14:cap="flat">
            <w14:noFill/>
            <w14:miter w14:lim="400000"/>
          </w14:textOutline>
        </w:rPr>
        <w:t>- 2 canisters of 10 litres each with 1</w:t>
      </w:r>
      <w:r>
        <w:rPr>
          <w:rFonts w:ascii="Helvetica" w:hAnsi="Helvetica"/>
          <w:sz w:val="18"/>
          <w:szCs w:val="18"/>
          <w:rtl w:val="0"/>
          <w:lang w:val="de-DE"/>
          <w14:textOutline w14:w="12700" w14:cap="flat">
            <w14:noFill/>
            <w14:miter w14:lim="400000"/>
          </w14:textOutline>
        </w:rPr>
        <w:t xml:space="preserve"> </w:t>
      </w:r>
      <w:r>
        <w:rPr>
          <w:rFonts w:ascii="Helvetica" w:hAnsi="Helvetica"/>
          <w:sz w:val="18"/>
          <w:szCs w:val="18"/>
          <w:rtl w:val="0"/>
          <w:lang w:val="de-DE"/>
          <w14:textOutline w14:w="12700" w14:cap="flat">
            <w14:noFill/>
            <w14:miter w14:lim="400000"/>
          </w14:textOutline>
        </w:rPr>
        <w:t xml:space="preserve">drain tap </w:t>
      </w:r>
    </w:p>
    <w:p>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rPr>
          <w:rFonts w:ascii="Helvetica" w:cs="Helvetica" w:hAnsi="Helvetica" w:eastAsia="Helvetica"/>
          <w:sz w:val="18"/>
          <w:szCs w:val="18"/>
          <w:lang w:val="de-DE"/>
          <w14:textOutline w14:w="12700" w14:cap="flat">
            <w14:noFill/>
            <w14:miter w14:lim="400000"/>
          </w14:textOutline>
        </w:rPr>
      </w:pPr>
      <w:r>
        <w:rPr>
          <w:rFonts w:ascii="Helvetica" w:hAnsi="Helvetica"/>
          <w:sz w:val="18"/>
          <w:szCs w:val="18"/>
          <w:rtl w:val="0"/>
          <w:lang w:val="de-DE"/>
          <w14:textOutline w14:w="12700" w14:cap="flat">
            <w14:noFill/>
            <w14:miter w14:lim="400000"/>
          </w14:textOutline>
        </w:rPr>
        <w:t xml:space="preserve">- 2 stainless steel bowls </w:t>
      </w:r>
    </w:p>
    <w:p>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rPr>
          <w:rFonts w:ascii="Helvetica" w:cs="Helvetica" w:hAnsi="Helvetica" w:eastAsia="Helvetica"/>
          <w:sz w:val="18"/>
          <w:szCs w:val="18"/>
          <w:lang w:val="de-DE"/>
          <w14:textOutline w14:w="12700" w14:cap="flat">
            <w14:noFill/>
            <w14:miter w14:lim="400000"/>
          </w14:textOutline>
        </w:rPr>
      </w:pPr>
      <w:r>
        <w:rPr>
          <w:rFonts w:ascii="Helvetica" w:hAnsi="Helvetica"/>
          <w:sz w:val="18"/>
          <w:szCs w:val="18"/>
          <w:rtl w:val="0"/>
          <w:lang w:val="de-DE"/>
          <w14:textOutline w14:w="12700" w14:cap="flat">
            <w14:noFill/>
            <w14:miter w14:lim="400000"/>
          </w14:textOutline>
        </w:rPr>
        <w:t>- Self-supporting folding bed</w:t>
      </w:r>
    </w:p>
    <w:p>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rPr>
          <w:rFonts w:ascii="Helvetica" w:cs="Helvetica" w:hAnsi="Helvetica" w:eastAsia="Helvetica"/>
          <w:sz w:val="18"/>
          <w:szCs w:val="18"/>
          <w:lang w:val="de-DE"/>
          <w14:textOutline w14:w="12700" w14:cap="flat">
            <w14:noFill/>
            <w14:miter w14:lim="400000"/>
          </w14:textOutline>
        </w:rPr>
      </w:pPr>
      <w:r>
        <w:rPr>
          <w:rFonts w:ascii="Helvetica" w:hAnsi="Helvetica"/>
          <w:sz w:val="18"/>
          <w:szCs w:val="18"/>
          <w:rtl w:val="0"/>
          <w:lang w:val="de-DE"/>
          <w14:textOutline w14:w="12700" w14:cap="flat">
            <w14:noFill/>
            <w14:miter w14:lim="400000"/>
          </w14:textOutline>
        </w:rPr>
        <w:t xml:space="preserve">- High-quality cold foam mattress, 3-piece </w:t>
      </w:r>
    </w:p>
    <w:p>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rPr>
          <w:rFonts w:ascii="Helvetica" w:cs="Helvetica" w:hAnsi="Helvetica" w:eastAsia="Helvetica"/>
          <w:sz w:val="18"/>
          <w:szCs w:val="18"/>
          <w:lang w:val="de-DE"/>
          <w14:textOutline w14:w="12700" w14:cap="flat">
            <w14:noFill/>
            <w14:miter w14:lim="400000"/>
          </w14:textOutline>
        </w:rPr>
      </w:pPr>
      <w:r>
        <w:rPr>
          <w:rFonts w:ascii="Helvetica" w:hAnsi="Helvetica"/>
          <w:sz w:val="18"/>
          <w:szCs w:val="18"/>
          <w:rtl w:val="0"/>
          <w:lang w:val="de-DE"/>
          <w14:textOutline w14:w="12700" w14:cap="flat">
            <w14:noFill/>
            <w14:miter w14:lim="400000"/>
          </w14:textOutline>
        </w:rPr>
        <w:t>- Removable covers, brown cotton, Oeko-Tex 100</w:t>
      </w:r>
    </w:p>
    <w:p>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rPr>
          <w:rFonts w:ascii="Helvetica" w:cs="Helvetica" w:hAnsi="Helvetica" w:eastAsia="Helvetica"/>
          <w:sz w:val="18"/>
          <w:szCs w:val="18"/>
          <w:lang w:val="de-DE"/>
          <w14:textOutline w14:w="12700" w14:cap="flat">
            <w14:noFill/>
            <w14:miter w14:lim="400000"/>
          </w14:textOutline>
        </w:rPr>
      </w:pPr>
      <w:r>
        <w:rPr>
          <w:rFonts w:ascii="Helvetica" w:hAnsi="Helvetica"/>
          <w:sz w:val="18"/>
          <w:szCs w:val="18"/>
          <w:rtl w:val="0"/>
          <w:lang w:val="de-DE"/>
          <w14:textOutline w14:w="12700" w14:cap="flat">
            <w14:noFill/>
            <w14:miter w14:lim="400000"/>
          </w14:textOutline>
        </w:rPr>
        <w:t>- 4 lashing straps 500 daN</w:t>
      </w:r>
    </w:p>
    <w:p>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rPr>
          <w:rFonts w:ascii="Helvetica" w:cs="Helvetica" w:hAnsi="Helvetica" w:eastAsia="Helvetica"/>
          <w:sz w:val="18"/>
          <w:szCs w:val="18"/>
          <w:lang w:val="de-DE"/>
          <w14:textOutline w14:w="12700" w14:cap="flat">
            <w14:noFill/>
            <w14:miter w14:lim="400000"/>
          </w14:textOutline>
        </w:rPr>
      </w:pPr>
      <w:r>
        <w:rPr>
          <w:rFonts w:ascii="Helvetica" w:hAnsi="Helvetica"/>
          <w:sz w:val="18"/>
          <w:szCs w:val="18"/>
          <w:rtl w:val="0"/>
          <w:lang w:val="de-DE"/>
          <w14:textOutline w14:w="12700" w14:cap="flat">
            <w14:noFill/>
            <w14:miter w14:lim="400000"/>
          </w14:textOutline>
        </w:rPr>
        <w:t>- Operating instructions</w:t>
      </w:r>
    </w:p>
    <w:p>
      <w:pPr>
        <w:pStyle w:val="Standard"/>
        <w:spacing w:before="0" w:line="240" w:lineRule="auto"/>
        <w:rPr>
          <w:rFonts w:ascii="Helvetica" w:cs="Helvetica" w:hAnsi="Helvetica" w:eastAsia="Helvetica"/>
          <w:sz w:val="18"/>
          <w:szCs w:val="18"/>
          <w:lang w:val="de-DE"/>
        </w:rPr>
      </w:pPr>
    </w:p>
    <w:p>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rPr>
          <w:rFonts w:ascii="Helvetica" w:cs="Helvetica" w:hAnsi="Helvetica" w:eastAsia="Helvetica"/>
          <w:sz w:val="18"/>
          <w:szCs w:val="18"/>
          <w:lang w:val="de-DE"/>
          <w14:textOutline>
            <w14:noFill/>
          </w14:textOutline>
        </w:rPr>
      </w:pPr>
      <w:r>
        <w:rPr>
          <w:rFonts w:ascii="Helvetica" w:hAnsi="Helvetica"/>
          <w:sz w:val="18"/>
          <w:szCs w:val="18"/>
          <w:rtl w:val="0"/>
          <w:lang w:val="de-DE"/>
          <w14:textOutline>
            <w14:noFill/>
          </w14:textOutline>
        </w:rPr>
        <w:t>Kitchen box dimensions: W 102 x H 42 x D 76 cm</w:t>
      </w:r>
    </w:p>
    <w:p>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rPr>
          <w:rFonts w:ascii="Helvetica" w:cs="Helvetica" w:hAnsi="Helvetica" w:eastAsia="Helvetica"/>
          <w:sz w:val="18"/>
          <w:szCs w:val="18"/>
          <w:lang w:val="de-DE"/>
          <w14:textOutline>
            <w14:noFill/>
          </w14:textOutline>
        </w:rPr>
      </w:pPr>
      <w:r>
        <w:rPr>
          <w:rFonts w:ascii="Helvetica" w:hAnsi="Helvetica"/>
          <w:sz w:val="18"/>
          <w:szCs w:val="18"/>
          <w:rtl w:val="0"/>
          <w:lang w:val="de-DE"/>
          <w14:textOutline>
            <w14:noFill/>
          </w14:textOutline>
        </w:rPr>
        <w:t>Bed dimensions: W 120 x L 190 x H 10 cm</w:t>
      </w:r>
    </w:p>
    <w:p>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rPr>
          <w:rFonts w:ascii="Helvetica" w:cs="Helvetica" w:hAnsi="Helvetica" w:eastAsia="Helvetica"/>
          <w:sz w:val="18"/>
          <w:szCs w:val="18"/>
          <w:lang w:val="de-DE"/>
          <w14:textOutline>
            <w14:noFill/>
          </w14:textOutline>
        </w:rPr>
      </w:pPr>
    </w:p>
    <w:p>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rPr>
          <w:rFonts w:ascii="Helvetica" w:cs="Helvetica" w:hAnsi="Helvetica" w:eastAsia="Helvetica"/>
          <w:sz w:val="18"/>
          <w:szCs w:val="18"/>
          <w:lang w:val="de-DE"/>
          <w14:textOutline>
            <w14:noFill/>
          </w14:textOutline>
        </w:rPr>
      </w:pPr>
      <w:r>
        <w:rPr>
          <w:rFonts w:ascii="Helvetica" w:hAnsi="Helvetica"/>
          <w:sz w:val="18"/>
          <w:szCs w:val="18"/>
          <w:rtl w:val="0"/>
          <w:lang w:val="de-DE"/>
          <w14:textOutline>
            <w14:noFill/>
          </w14:textOutline>
        </w:rPr>
        <w:t xml:space="preserve">Weight: Box with cooking drawer 62 kg </w:t>
      </w:r>
    </w:p>
    <w:p>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rPr>
          <w:rFonts w:ascii="Helvetica" w:cs="Helvetica" w:hAnsi="Helvetica" w:eastAsia="Helvetica"/>
          <w:sz w:val="18"/>
          <w:szCs w:val="18"/>
          <w:lang w:val="de-DE"/>
          <w14:textOutline>
            <w14:noFill/>
          </w14:textOutline>
        </w:rPr>
      </w:pPr>
      <w:r>
        <w:rPr>
          <w:rFonts w:ascii="Helvetica" w:hAnsi="Helvetica"/>
          <w:sz w:val="18"/>
          <w:szCs w:val="18"/>
          <w:rtl w:val="0"/>
          <w:lang w:val="de-DE"/>
          <w14:textOutline>
            <w14:noFill/>
          </w14:textOutline>
        </w:rPr>
        <w:t>plus equipment (cooker, canister, bowls, mattress)</w:t>
      </w:r>
    </w:p>
    <w:p>
      <w:pPr>
        <w:pStyle w:val="Standard"/>
        <w:spacing w:before="0" w:line="240" w:lineRule="auto"/>
        <w:rPr>
          <w:rFonts w:ascii="Helvetica" w:cs="Helvetica" w:hAnsi="Helvetica" w:eastAsia="Helvetica"/>
          <w:sz w:val="18"/>
          <w:szCs w:val="18"/>
        </w:rPr>
      </w:pPr>
    </w:p>
    <w:p>
      <w:pPr>
        <w:pStyle w:val="Standard"/>
        <w:spacing w:before="0" w:line="240" w:lineRule="auto"/>
        <w:rPr>
          <w:rFonts w:ascii="Helvetica" w:cs="Helvetica" w:hAnsi="Helvetica" w:eastAsia="Helvetica"/>
          <w:sz w:val="18"/>
          <w:szCs w:val="18"/>
        </w:rPr>
      </w:pPr>
    </w:p>
    <w:p>
      <w:pPr>
        <w:pStyle w:val="Standard"/>
        <w:spacing w:before="0" w:line="240" w:lineRule="auto"/>
      </w:pPr>
      <w:r>
        <w:rPr>
          <w:rFonts w:ascii="Helvetica" w:hAnsi="Helvetica"/>
          <w:b w:val="1"/>
          <w:bCs w:val="1"/>
          <w:sz w:val="18"/>
          <w:szCs w:val="18"/>
          <w:rtl w:val="0"/>
          <w:lang w:val="de-DE"/>
        </w:rPr>
        <w:t>QUQUQ GmbH &amp; Co. KG, Bruchstr.</w:t>
      </w:r>
      <w:r>
        <w:rPr>
          <w:rFonts w:ascii="Helvetica" w:hAnsi="Helvetica"/>
          <w:b w:val="1"/>
          <w:bCs w:val="1"/>
          <w:sz w:val="18"/>
          <w:szCs w:val="18"/>
          <w:rtl w:val="0"/>
          <w:lang w:val="en-US"/>
        </w:rPr>
        <w:t xml:space="preserve"> 56</w:t>
      </w:r>
      <w:r>
        <w:rPr>
          <w:rFonts w:ascii="Helvetica" w:hAnsi="Helvetica"/>
          <w:b w:val="1"/>
          <w:bCs w:val="1"/>
          <w:sz w:val="18"/>
          <w:szCs w:val="18"/>
          <w:rtl w:val="0"/>
          <w:lang w:val="de-DE"/>
        </w:rPr>
        <w:t xml:space="preserve">, </w:t>
      </w:r>
      <w:r>
        <w:rPr>
          <w:rFonts w:ascii="Helvetica" w:hAnsi="Helvetica"/>
          <w:b w:val="1"/>
          <w:bCs w:val="1"/>
          <w:sz w:val="18"/>
          <w:szCs w:val="18"/>
          <w:rtl w:val="0"/>
          <w:lang w:val="da-DK"/>
        </w:rPr>
        <w:t>D-45525 Hattingen</w:t>
      </w:r>
      <w:r>
        <w:rPr>
          <w:rFonts w:ascii="Helvetica" w:hAnsi="Helvetica"/>
          <w:b w:val="1"/>
          <w:bCs w:val="1"/>
          <w:sz w:val="18"/>
          <w:szCs w:val="18"/>
          <w:rtl w:val="0"/>
          <w:lang w:val="de-DE"/>
        </w:rPr>
        <w:t xml:space="preserve">, </w:t>
      </w:r>
      <w:r>
        <w:rPr>
          <w:rFonts w:ascii="Helvetica" w:hAnsi="Helvetica"/>
          <w:b w:val="1"/>
          <w:bCs w:val="1"/>
          <w:sz w:val="18"/>
          <w:szCs w:val="18"/>
          <w:rtl w:val="0"/>
          <w:lang w:val="en-US"/>
        </w:rPr>
        <w:t>Tel. +49/2324/597740</w:t>
      </w:r>
      <w:r>
        <w:rPr>
          <w:rFonts w:ascii="Helvetica" w:hAnsi="Helvetica"/>
          <w:b w:val="1"/>
          <w:bCs w:val="1"/>
          <w:sz w:val="18"/>
          <w:szCs w:val="18"/>
          <w:rtl w:val="0"/>
          <w:lang w:val="de-DE"/>
        </w:rPr>
        <w:t xml:space="preserve">, </w:t>
      </w:r>
      <w:r>
        <w:rPr>
          <w:rFonts w:ascii="Helvetica" w:hAnsi="Helvetica"/>
          <w:b w:val="1"/>
          <w:bCs w:val="1"/>
          <w:sz w:val="18"/>
          <w:szCs w:val="18"/>
          <w:rtl w:val="0"/>
          <w:lang w:val="en-US"/>
        </w:rPr>
        <w:t>info@ququq.info</w:t>
      </w:r>
      <w:r>
        <w:rPr>
          <w:rFonts w:ascii="Helvetica" w:hAnsi="Helvetica"/>
          <w:b w:val="1"/>
          <w:bCs w:val="1"/>
          <w:sz w:val="18"/>
          <w:szCs w:val="18"/>
          <w:rtl w:val="0"/>
          <w:lang w:val="de-DE"/>
        </w:rPr>
        <w:t xml:space="preserve">, </w:t>
      </w:r>
      <w:r>
        <w:rPr>
          <w:rFonts w:ascii="Helvetica" w:hAnsi="Helvetica"/>
          <w:b w:val="1"/>
          <w:bCs w:val="1"/>
          <w:sz w:val="18"/>
          <w:szCs w:val="18"/>
          <w:rtl w:val="0"/>
          <w:lang w:val="en-US"/>
        </w:rPr>
        <w:t>www.ququq.info</w:t>
      </w:r>
    </w:p>
    <w:sectPr>
      <w:headerReference w:type="default" r:id="rId4"/>
      <w:footerReference w:type="default" r:id="rId5"/>
      <w:pgSz w:w="11900" w:h="16840" w:orient="portrait"/>
      <w:pgMar w:top="720" w:right="850" w:bottom="360" w:left="850"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Helvetica">
    <w:charset w:val="00"/>
    <w:family w:val="roman"/>
    <w:pitch w:val="default"/>
  </w:font>
  <w:font w:name="Unit-RegularAlternat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ßzeilen"/>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ßzeilen"/>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f- und Fußzeilen">
    <w:name w:val="Kopf- und Fußzeilen"/>
    <w:next w:val="Kopf- und Fußzeilen"/>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Standard">
    <w:name w:val="Standard"/>
    <w:next w:val="Standard"/>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Outline w14:w="12700" w14:cap="flat">
        <w14:noFill/>
        <w14:miter w14:lim="400000"/>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